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CDD6" w14:textId="77777777" w:rsidR="00A15203" w:rsidRPr="002E6ACC" w:rsidRDefault="006877F0" w:rsidP="007A1E56">
      <w:pPr>
        <w:pStyle w:val="UE1Box-neueSeite"/>
        <w:spacing w:before="0"/>
      </w:pPr>
      <w:r w:rsidRPr="002E6ACC">
        <w:rPr>
          <w:rStyle w:val="UE-Nummerierung"/>
          <w:color w:val="auto"/>
        </w:rPr>
        <w:t>7.3</w:t>
      </w:r>
      <w:r w:rsidRPr="002E6ACC">
        <w:rPr>
          <w:rStyle w:val="UE-Nummerierung"/>
          <w:color w:val="auto"/>
        </w:rPr>
        <w:t> </w:t>
      </w:r>
      <w:r w:rsidRPr="00F17636">
        <w:t>Stiftungsprüferwechsel</w:t>
      </w:r>
      <w:r w:rsidRPr="002E6ACC">
        <w:t xml:space="preserve"> aufgrund </w:t>
      </w:r>
      <w:r w:rsidRPr="002E6ACC">
        <w:br/>
        <w:t>einer Gesamtrechtsnachfolge</w:t>
      </w:r>
    </w:p>
    <w:p w14:paraId="20089284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03E98A8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317415D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4D76A6CE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Wechsel des Stiftungsprüfers</w:t>
      </w:r>
    </w:p>
    <w:p w14:paraId="5BEA1489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3E22B498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5477097A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 xml:space="preserve">als gemeinsam vertretungsbefugte Mitglieder des </w:t>
      </w:r>
      <w:r w:rsidRPr="002E6ACC">
        <w:rPr>
          <w:color w:val="auto"/>
        </w:rPr>
        <w:br/>
        <w:t>Stiftungsvorstandes der [Name … Privatstiftung] mit dem Sitz in [Ort]</w:t>
      </w:r>
    </w:p>
    <w:p w14:paraId="75B37A7D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1</w:t>
      </w:r>
      <w:r w:rsidRPr="002E6ACC">
        <w:rPr>
          <w:color w:val="auto"/>
        </w:rPr>
        <w:tab/>
        <w:t>Erklärung des vorgeschlagenen Stiftungsprüfers</w:t>
      </w:r>
    </w:p>
    <w:p w14:paraId="016F0034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2</w:t>
      </w:r>
      <w:r w:rsidRPr="002E6ACC">
        <w:rPr>
          <w:color w:val="auto"/>
        </w:rPr>
        <w:tab/>
        <w:t>Vorschlag des Erststifters</w:t>
      </w:r>
    </w:p>
    <w:p w14:paraId="1A6788DC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alle vertreten durch: </w:t>
      </w:r>
    </w:p>
    <w:p w14:paraId="10FA1BB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dem vom [angerufenen Gericht] geführten Firmenbuch ist die [Name … Privatstiftung] mit dem Sitz in [Ort] eingetragen. Ein Aufsichtsrat ist nicht bestellt.</w:t>
      </w:r>
    </w:p>
    <w:p w14:paraId="66061ED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mit Beschluss des [Gericht] vom [Datum] bestellte Stiftungsprüferin […] Wirtschaftsprüfungs-GesmbH wurde nach den Bestimmungen des UmwG auf ihren Alleingesellschafter [Vorname Zuname, Geburtsdatum] umgewandelt. Die Eintragung dieser Umwandlung erfolgte am [Datum]. Da es sich bei der Funktion des Stiftungsprüfers um eine höchstpersönliche Funktion handelt, ist die Funktion mit Wirkung der Umwandlung erloschen. Nach Punkt […] der Stiftungsurkunde hat der Erststifter das Recht, dem Gericht eine Person als Stiftungsprüfer vorzuschlagen. Der Erststifter hat Dr. [Vorname Zuname], Wirtschaftsprüfer, PLZ, Ort, Straße Nummer, als Stiftungsprüfer vorgeschlagen. Der vorgeschlagene Stiftungsprüfer ist Wirtschaftsprüfer. Nach Punkt […] der Stiftungsurkunde ist der Stiftungsprüfer für jeweils drei Geschäftsjahre zu bestellen.</w:t>
      </w:r>
    </w:p>
    <w:p w14:paraId="13DB3BF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kollektiv zeichnungsberechtigte Vorstandsmitglieder stellen wir namens der Privatstiftung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Dr. [Vorname Zuname], Wirtschaftsprüfer, PLZ, Ort, Straße Nummer, zum Stiftungsprüfer für die Funktionsperiode bis [Datum] bestellen.</w:t>
      </w:r>
    </w:p>
    <w:p w14:paraId="5C989147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640A381E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Unbeglaubigte Unterschrift des Vorstandes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7A1E56"/>
    <w:rsid w:val="008869C7"/>
    <w:rsid w:val="00914FCC"/>
    <w:rsid w:val="00967269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BE0279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2022-12-12T10:05:00Z</dcterms:created>
  <dcterms:modified xsi:type="dcterms:W3CDTF">2022-12-12T10:05:00Z</dcterms:modified>
</cp:coreProperties>
</file>